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D452BF">
      <w:pPr>
        <w:jc w:val="left"/>
        <w:rPr>
          <w:rFonts w:hint="eastAsia"/>
          <w:bCs/>
          <w:sz w:val="28"/>
        </w:rPr>
      </w:pPr>
      <w:r>
        <w:rPr>
          <w:rFonts w:hint="eastAsia"/>
          <w:bCs/>
          <w:sz w:val="28"/>
        </w:rPr>
        <w:t>附件</w:t>
      </w:r>
      <w:r>
        <w:rPr>
          <w:bCs/>
          <w:sz w:val="28"/>
        </w:rPr>
        <w:t>3</w:t>
      </w:r>
      <w:r>
        <w:rPr>
          <w:rFonts w:hint="eastAsia"/>
          <w:bCs/>
          <w:sz w:val="28"/>
        </w:rPr>
        <w:t>：</w:t>
      </w:r>
    </w:p>
    <w:p w14:paraId="7D27247C">
      <w:pPr>
        <w:jc w:val="center"/>
        <w:rPr>
          <w:rFonts w:hint="eastAsia"/>
          <w:b/>
          <w:sz w:val="28"/>
        </w:rPr>
      </w:pPr>
      <w:r>
        <w:rPr>
          <w:rFonts w:hint="eastAsia"/>
          <w:b/>
          <w:sz w:val="28"/>
        </w:rPr>
        <w:t>体育学院本科教学开学重点工作的通知</w:t>
      </w:r>
    </w:p>
    <w:p w14:paraId="791731E2">
      <w:pPr>
        <w:rPr>
          <w:rFonts w:hint="eastAsia"/>
        </w:rPr>
      </w:pPr>
      <w:r>
        <w:rPr>
          <w:rFonts w:hint="eastAsia"/>
        </w:rPr>
        <w:t>各位老师：</w:t>
      </w:r>
    </w:p>
    <w:p w14:paraId="3E0F8A4A">
      <w:pPr>
        <w:ind w:firstLine="480" w:firstLineChars="200"/>
        <w:rPr>
          <w:rFonts w:hint="eastAsia"/>
        </w:rPr>
      </w:pPr>
      <w:r>
        <w:rPr>
          <w:rFonts w:hint="eastAsia"/>
        </w:rPr>
        <w:t>开学期间有以下事项请各位老师注意：</w:t>
      </w:r>
    </w:p>
    <w:p w14:paraId="03EAC176">
      <w:pPr>
        <w:ind w:firstLine="482" w:firstLineChars="200"/>
        <w:jc w:val="left"/>
        <w:rPr>
          <w:rFonts w:hint="eastAsia"/>
          <w:b/>
          <w:bCs/>
        </w:rPr>
      </w:pPr>
      <w:r>
        <w:rPr>
          <w:rFonts w:hint="eastAsia"/>
          <w:b/>
          <w:bCs/>
        </w:rPr>
        <w:t>一、开学时间</w:t>
      </w:r>
    </w:p>
    <w:p w14:paraId="08D101CC">
      <w:pPr>
        <w:ind w:firstLine="480" w:firstLineChars="200"/>
        <w:jc w:val="left"/>
        <w:rPr>
          <w:rFonts w:hint="eastAsia"/>
        </w:rPr>
      </w:pPr>
      <w:r>
        <w:rPr>
          <w:rFonts w:hint="eastAsia"/>
        </w:rPr>
        <w:t>按学校通知，本学期2024级及以上高年级学生9月20日、21日报到注册，全体本科生9月22日（星期一）正式上课。课表可查询学校教务系统：c</w:t>
      </w:r>
      <w:r>
        <w:t>ourse.shnu.edu.cn</w:t>
      </w:r>
      <w:r>
        <w:rPr>
          <w:rFonts w:hint="eastAsia"/>
        </w:rPr>
        <w:t>。</w:t>
      </w:r>
    </w:p>
    <w:p w14:paraId="1C17FDBB">
      <w:pPr>
        <w:ind w:firstLine="482" w:firstLineChars="200"/>
        <w:jc w:val="left"/>
        <w:rPr>
          <w:rFonts w:hint="eastAsia"/>
          <w:b/>
          <w:bCs/>
        </w:rPr>
      </w:pPr>
      <w:r>
        <w:rPr>
          <w:rFonts w:hint="eastAsia"/>
          <w:b/>
          <w:bCs/>
        </w:rPr>
        <w:t>二、补考、缓考成绩录入工作</w:t>
      </w:r>
    </w:p>
    <w:p w14:paraId="04F9C67E">
      <w:pPr>
        <w:ind w:firstLine="480" w:firstLineChars="200"/>
        <w:jc w:val="left"/>
        <w:rPr>
          <w:rFonts w:hint="eastAsia"/>
        </w:rPr>
      </w:pPr>
      <w:r>
        <w:rPr>
          <w:rFonts w:hint="eastAsia"/>
        </w:rPr>
        <w:t>补考、缓考</w:t>
      </w:r>
      <w:r>
        <w:t>完成</w:t>
      </w:r>
      <w:r>
        <w:rPr>
          <w:rFonts w:hint="eastAsia"/>
        </w:rPr>
        <w:t>时间为</w:t>
      </w:r>
      <w:r>
        <w:rPr>
          <w:rFonts w:hint="eastAsia"/>
          <w:lang w:val="en-US" w:eastAsia="zh-CN"/>
        </w:rPr>
        <w:t>9</w:t>
      </w:r>
      <w:r>
        <w:t>月</w:t>
      </w:r>
      <w:r>
        <w:rPr>
          <w:rFonts w:hint="eastAsia"/>
          <w:lang w:val="en-US" w:eastAsia="zh-CN"/>
        </w:rPr>
        <w:t>22</w:t>
      </w:r>
      <w:r>
        <w:t>日-</w:t>
      </w:r>
      <w:r>
        <w:rPr>
          <w:rFonts w:hint="eastAsia"/>
          <w:lang w:val="en-US" w:eastAsia="zh-CN"/>
        </w:rPr>
        <w:t>10</w:t>
      </w:r>
      <w:r>
        <w:t>月</w:t>
      </w:r>
      <w:r>
        <w:rPr>
          <w:rFonts w:hint="eastAsia"/>
          <w:lang w:val="en-US" w:eastAsia="zh-CN"/>
        </w:rPr>
        <w:t>11</w:t>
      </w:r>
      <w:r>
        <w:t>日</w:t>
      </w:r>
      <w:r>
        <w:rPr>
          <w:rFonts w:hint="eastAsia"/>
        </w:rPr>
        <w:t>，上学期补考、缓考成绩在</w:t>
      </w:r>
      <w:r>
        <w:rPr>
          <w:rFonts w:hint="eastAsia"/>
          <w:lang w:val="en-US" w:eastAsia="zh-CN"/>
        </w:rPr>
        <w:t>9</w:t>
      </w:r>
      <w:r>
        <w:t>月</w:t>
      </w:r>
      <w:r>
        <w:rPr>
          <w:rFonts w:hint="eastAsia"/>
        </w:rPr>
        <w:t>2</w:t>
      </w:r>
      <w:r>
        <w:rPr>
          <w:rFonts w:hint="eastAsia"/>
          <w:lang w:val="en-US" w:eastAsia="zh-CN"/>
        </w:rPr>
        <w:t>9</w:t>
      </w:r>
      <w:r>
        <w:t>日8：00-</w:t>
      </w:r>
      <w:r>
        <w:rPr>
          <w:rFonts w:hint="eastAsia"/>
          <w:lang w:val="en-US" w:eastAsia="zh-CN"/>
        </w:rPr>
        <w:t>10</w:t>
      </w:r>
      <w:r>
        <w:t>月</w:t>
      </w:r>
      <w:r>
        <w:rPr>
          <w:rFonts w:hint="eastAsia"/>
          <w:lang w:val="en-US" w:eastAsia="zh-CN"/>
        </w:rPr>
        <w:t>1</w:t>
      </w:r>
      <w:r>
        <w:rPr>
          <w:rFonts w:hint="eastAsia"/>
        </w:rPr>
        <w:t>5</w:t>
      </w:r>
      <w:r>
        <w:t>日17：00完成录入、提交工作。</w:t>
      </w:r>
    </w:p>
    <w:p w14:paraId="37D74FBD">
      <w:pPr>
        <w:rPr>
          <w:rFonts w:hint="eastAsia"/>
          <w:b/>
          <w:bCs/>
        </w:rPr>
      </w:pPr>
      <w:r>
        <w:rPr>
          <w:rFonts w:hint="eastAsia"/>
          <w:b/>
          <w:bCs/>
        </w:rPr>
        <w:t xml:space="preserve"> </w:t>
      </w:r>
      <w:r>
        <w:rPr>
          <w:b/>
          <w:bCs/>
        </w:rPr>
        <w:t xml:space="preserve">   </w:t>
      </w:r>
      <w:r>
        <w:rPr>
          <w:rFonts w:hint="eastAsia"/>
          <w:b/>
          <w:bCs/>
        </w:rPr>
        <w:t>三、坐班答疑、自习辅导填报</w:t>
      </w:r>
    </w:p>
    <w:p w14:paraId="0B62A092">
      <w:pPr>
        <w:ind w:firstLine="480" w:firstLineChars="200"/>
        <w:rPr>
          <w:rFonts w:hint="eastAsia"/>
        </w:rPr>
      </w:pPr>
      <w:r>
        <w:rPr>
          <w:rFonts w:hint="eastAsia"/>
        </w:rPr>
        <w:t>系统内坐班答疑、自习辅导、教学大纲、教学进度计划填报时间：即日起至</w:t>
      </w:r>
      <w:r>
        <w:rPr>
          <w:rFonts w:hint="eastAsia"/>
          <w:lang w:val="en-US" w:eastAsia="zh-CN"/>
        </w:rPr>
        <w:t>10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10</w:t>
      </w:r>
      <w:r>
        <w:rPr>
          <w:rFonts w:hint="eastAsia"/>
        </w:rPr>
        <w:t>日，请勿错过。</w:t>
      </w:r>
    </w:p>
    <w:p w14:paraId="61A83684">
      <w:pPr>
        <w:ind w:firstLine="240" w:firstLineChars="100"/>
        <w:rPr>
          <w:rFonts w:hint="eastAsia"/>
        </w:rPr>
      </w:pPr>
      <w:r>
        <w:t>（1）教师坐班答疑填报：本学期有授课任务的教师，按校区划分，每名教师不论有几个教学班，在有教学任务的校区，至少填报1条坐班答疑安排，每次答疑时</w:t>
      </w:r>
      <w:r>
        <w:rPr>
          <w:rFonts w:hint="eastAsia"/>
        </w:rPr>
        <w:t>长</w:t>
      </w:r>
      <w:r>
        <w:t xml:space="preserve">45分钟。 </w:t>
      </w:r>
    </w:p>
    <w:p w14:paraId="302E0C4D">
      <w:pPr>
        <w:ind w:firstLine="240" w:firstLineChars="100"/>
        <w:rPr>
          <w:rFonts w:hint="eastAsia"/>
        </w:rPr>
      </w:pPr>
      <w:r>
        <w:t>（2）教师自习辅导答疑填报：本学期有授课任务的教师</w:t>
      </w:r>
      <w:r>
        <w:rPr>
          <w:rFonts w:hint="eastAsia"/>
        </w:rPr>
        <w:t>，</w:t>
      </w:r>
      <w:r>
        <w:t>按校区划分</w:t>
      </w:r>
      <w:r>
        <w:rPr>
          <w:rFonts w:hint="eastAsia"/>
        </w:rPr>
        <w:t>，</w:t>
      </w:r>
      <w:r>
        <w:t>每名教师不论有几个教学班，在有教学任务的校区，填报3次自习辅导答疑安排（时间分别安排在教学任务的前、中、后期），每次时长45分钟。</w:t>
      </w:r>
    </w:p>
    <w:p w14:paraId="07DD0FE0">
      <w:pPr>
        <w:ind w:firstLine="482" w:firstLineChars="200"/>
        <w:rPr>
          <w:rFonts w:hint="eastAsia"/>
          <w:b/>
          <w:bCs/>
        </w:rPr>
      </w:pPr>
      <w:r>
        <w:rPr>
          <w:rFonts w:hint="eastAsia"/>
          <w:b/>
          <w:bCs/>
        </w:rPr>
        <w:t>四、教学档案及期末考核审核表收集</w:t>
      </w:r>
    </w:p>
    <w:p w14:paraId="46130017">
      <w:pPr>
        <w:ind w:firstLine="480"/>
        <w:rPr>
          <w:rFonts w:hint="eastAsia"/>
        </w:rPr>
      </w:pPr>
      <w:r>
        <w:rPr>
          <w:rFonts w:hint="eastAsia"/>
        </w:rPr>
        <w:t>完成所有补考后，请各位老师收集完成</w:t>
      </w:r>
      <w:r>
        <w:t>202</w:t>
      </w:r>
      <w:r>
        <w:rPr>
          <w:rFonts w:hint="eastAsia"/>
        </w:rPr>
        <w:t>4</w:t>
      </w:r>
      <w:r>
        <w:t>-202</w:t>
      </w:r>
      <w:r>
        <w:rPr>
          <w:rFonts w:hint="eastAsia"/>
        </w:rPr>
        <w:t>5</w:t>
      </w:r>
      <w:r>
        <w:t>第</w:t>
      </w:r>
      <w:r>
        <w:rPr>
          <w:rFonts w:hint="eastAsia"/>
          <w:lang w:val="en-US" w:eastAsia="zh-CN"/>
        </w:rPr>
        <w:t>2</w:t>
      </w:r>
      <w:r>
        <w:t>学期</w:t>
      </w:r>
      <w:r>
        <w:rPr>
          <w:rFonts w:hint="eastAsia"/>
        </w:rPr>
        <w:t>（含往年缺漏材料）的教学档案，装入《上海师范大学试卷袋材料入档检查表》，并于</w:t>
      </w:r>
      <w:r>
        <w:rPr>
          <w:rFonts w:hint="eastAsia"/>
          <w:lang w:val="en-US" w:eastAsia="zh-CN"/>
        </w:rPr>
        <w:t>10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24</w:t>
      </w:r>
      <w:r>
        <w:rPr>
          <w:rFonts w:hint="eastAsia"/>
        </w:rPr>
        <w:t>日前交到奉贤校区新体育馆202教务办公室。具体内容包括如下：</w:t>
      </w:r>
    </w:p>
    <w:p w14:paraId="1953346F">
      <w:pPr>
        <w:ind w:firstLine="480"/>
        <w:rPr>
          <w:rFonts w:hint="eastAsia"/>
        </w:rPr>
      </w:pPr>
    </w:p>
    <w:p w14:paraId="6F6D8E00">
      <w:pPr>
        <w:ind w:firstLine="480"/>
        <w:rPr>
          <w:rFonts w:hint="eastAsia"/>
        </w:rPr>
      </w:pPr>
    </w:p>
    <w:p w14:paraId="28DF91BB">
      <w:pPr>
        <w:ind w:firstLine="480"/>
        <w:rPr>
          <w:rFonts w:hint="eastAsia"/>
        </w:rPr>
      </w:pPr>
    </w:p>
    <w:p w14:paraId="220EF1A3">
      <w:pPr>
        <w:ind w:firstLine="480"/>
        <w:rPr>
          <w:rFonts w:hint="eastAsia"/>
        </w:rPr>
      </w:pPr>
    </w:p>
    <w:p w14:paraId="562071FE">
      <w:pPr>
        <w:ind w:firstLine="480"/>
        <w:rPr>
          <w:rFonts w:hint="eastAsia"/>
        </w:rPr>
      </w:pPr>
    </w:p>
    <w:p w14:paraId="0EDE330C">
      <w:pPr>
        <w:ind w:firstLine="480"/>
        <w:rPr>
          <w:rFonts w:hint="eastAsia"/>
        </w:rPr>
      </w:pPr>
    </w:p>
    <w:p w14:paraId="3DF3D1C9">
      <w:pPr>
        <w:pStyle w:val="8"/>
        <w:numPr>
          <w:ilvl w:val="0"/>
          <w:numId w:val="1"/>
        </w:numPr>
        <w:ind w:firstLineChars="0"/>
        <w:rPr>
          <w:rFonts w:hint="eastAsia"/>
          <w:b/>
          <w:bCs/>
        </w:rPr>
      </w:pPr>
      <w:r>
        <w:rPr>
          <w:rFonts w:hint="eastAsia"/>
          <w:b/>
          <w:bCs/>
        </w:rPr>
        <w:t>公体课教学材料：</w:t>
      </w:r>
    </w:p>
    <w:p w14:paraId="7458EEDB">
      <w:pPr>
        <w:ind w:left="482"/>
        <w:rPr>
          <w:rFonts w:hint="eastAsia"/>
        </w:rPr>
      </w:pPr>
      <w:r>
        <w:rPr>
          <w:rFonts w:hint="eastAsia"/>
        </w:rPr>
        <w:t>1、</w:t>
      </w:r>
      <w:r>
        <w:t>记分册（可以系统打印的点名表代替</w:t>
      </w:r>
      <w:r>
        <w:rPr>
          <w:rFonts w:hint="eastAsia"/>
        </w:rPr>
        <w:t>）</w:t>
      </w:r>
    </w:p>
    <w:p w14:paraId="5921CF3F">
      <w:pPr>
        <w:ind w:left="482"/>
        <w:rPr>
          <w:rFonts w:hint="eastAsia"/>
        </w:rPr>
      </w:pPr>
      <w:r>
        <w:t>2、</w:t>
      </w:r>
      <w:r>
        <w:rPr>
          <w:rFonts w:hint="eastAsia"/>
        </w:rPr>
        <w:t>教学大纲</w:t>
      </w:r>
      <w:r>
        <w:t xml:space="preserve"> </w:t>
      </w:r>
    </w:p>
    <w:p w14:paraId="25B5A20F">
      <w:pPr>
        <w:ind w:left="482"/>
        <w:rPr>
          <w:rFonts w:hint="eastAsia"/>
        </w:rPr>
      </w:pPr>
      <w:r>
        <w:t>3、课程总结（系统内填写打印）并签名</w:t>
      </w:r>
    </w:p>
    <w:p w14:paraId="2909EE1D">
      <w:pPr>
        <w:ind w:left="482"/>
      </w:pPr>
      <w:r>
        <w:t>4、</w:t>
      </w:r>
      <w:r>
        <w:rPr>
          <w:rFonts w:hint="eastAsia"/>
        </w:rPr>
        <w:t>成绩登记表</w:t>
      </w:r>
      <w:r>
        <w:t>（有补考、缓考</w:t>
      </w:r>
      <w:r>
        <w:rPr>
          <w:rFonts w:hint="eastAsia"/>
        </w:rPr>
        <w:t>学⽣</w:t>
      </w:r>
      <w:r>
        <w:rPr>
          <w:rFonts w:hint="eastAsia"/>
        </w:rPr>
        <w:t>需完成补考、缓考后再打印）</w:t>
      </w:r>
      <w:r>
        <w:t>并签名</w:t>
      </w:r>
    </w:p>
    <w:p w14:paraId="57C395A3">
      <w:pPr>
        <w:ind w:left="482"/>
        <w:rPr>
          <w:rFonts w:hint="eastAsia" w:eastAsia="宋体"/>
          <w:lang w:val="en-US" w:eastAsia="zh-CN"/>
        </w:rPr>
      </w:pPr>
      <w:r>
        <w:rPr>
          <w:rFonts w:hint="eastAsia"/>
        </w:rPr>
        <w:t>5、《上海师范大学期末考核审核表》</w:t>
      </w:r>
      <w:bookmarkStart w:id="0" w:name="_GoBack"/>
      <w:bookmarkEnd w:id="0"/>
    </w:p>
    <w:p w14:paraId="2F2A497D">
      <w:pPr>
        <w:ind w:firstLine="482" w:firstLineChars="200"/>
        <w:rPr>
          <w:rFonts w:hint="eastAsia"/>
          <w:b/>
          <w:bCs/>
        </w:rPr>
      </w:pPr>
      <w:r>
        <w:rPr>
          <w:rFonts w:hint="eastAsia"/>
          <w:b/>
          <w:bCs/>
        </w:rPr>
        <w:t>（二）专业课出卷考核科目材料（退役军人学院学生材料请单独装袋）：</w:t>
      </w:r>
    </w:p>
    <w:p w14:paraId="0618FAD5">
      <w:pPr>
        <w:ind w:firstLine="480" w:firstLineChars="200"/>
        <w:rPr>
          <w:rFonts w:hint="eastAsia"/>
        </w:rPr>
      </w:pPr>
      <w:r>
        <w:t>1</w:t>
      </w:r>
      <w:r>
        <w:rPr>
          <w:rFonts w:hint="eastAsia"/>
        </w:rPr>
        <w:t>、空白AB样卷和对应答案</w:t>
      </w:r>
    </w:p>
    <w:p w14:paraId="05A7938C">
      <w:pPr>
        <w:ind w:firstLine="480" w:firstLineChars="200"/>
        <w:rPr>
          <w:rFonts w:hint="eastAsia"/>
        </w:rPr>
      </w:pPr>
      <w:r>
        <w:t>2</w:t>
      </w:r>
      <w:r>
        <w:rPr>
          <w:rFonts w:hint="eastAsia"/>
        </w:rPr>
        <w:t>、学生考卷</w:t>
      </w:r>
    </w:p>
    <w:p w14:paraId="3CE2D54A">
      <w:pPr>
        <w:ind w:firstLine="480" w:firstLineChars="200"/>
        <w:rPr>
          <w:rFonts w:hint="eastAsia"/>
        </w:rPr>
      </w:pPr>
      <w:r>
        <w:t>3</w:t>
      </w:r>
      <w:r>
        <w:rPr>
          <w:rFonts w:hint="eastAsia"/>
        </w:rPr>
        <w:t>、考场指令与监考记录、考生签到表</w:t>
      </w:r>
    </w:p>
    <w:p w14:paraId="523EB784">
      <w:pPr>
        <w:ind w:firstLine="480" w:firstLineChars="200"/>
        <w:rPr>
          <w:rFonts w:hint="eastAsia"/>
        </w:rPr>
      </w:pPr>
      <w:r>
        <w:t>4</w:t>
      </w:r>
      <w:r>
        <w:rPr>
          <w:rFonts w:hint="eastAsia"/>
        </w:rPr>
        <w:t>、记分册（可以系统打印的点名表代替）</w:t>
      </w:r>
    </w:p>
    <w:p w14:paraId="21361052">
      <w:pPr>
        <w:ind w:firstLine="480" w:firstLineChars="200"/>
        <w:rPr>
          <w:rFonts w:hint="eastAsia"/>
        </w:rPr>
      </w:pPr>
      <w:r>
        <w:t>5</w:t>
      </w:r>
      <w:r>
        <w:rPr>
          <w:rFonts w:hint="eastAsia"/>
        </w:rPr>
        <w:t>、教学大纲</w:t>
      </w:r>
    </w:p>
    <w:p w14:paraId="20174C64">
      <w:pPr>
        <w:ind w:firstLine="480" w:firstLineChars="200"/>
        <w:rPr>
          <w:rFonts w:hint="eastAsia"/>
        </w:rPr>
      </w:pPr>
      <w:r>
        <w:t>6</w:t>
      </w:r>
      <w:r>
        <w:rPr>
          <w:rFonts w:hint="eastAsia"/>
        </w:rPr>
        <w:t>、课程达成度评价（社会体育指导与管理专业可系统内打印课程总结进行提交）</w:t>
      </w:r>
    </w:p>
    <w:p w14:paraId="2C15A5D3">
      <w:pPr>
        <w:ind w:firstLine="480" w:firstLineChars="200"/>
        <w:rPr>
          <w:rFonts w:hint="eastAsia"/>
        </w:rPr>
      </w:pPr>
      <w:r>
        <w:t>7</w:t>
      </w:r>
      <w:r>
        <w:rPr>
          <w:rFonts w:hint="eastAsia"/>
        </w:rPr>
        <w:t>、成绩登记表（有补考、缓考学</w:t>
      </w:r>
      <w:r>
        <w:rPr>
          <w:rFonts w:hint="eastAsia" w:ascii="微软雅黑" w:hAnsi="微软雅黑" w:eastAsia="微软雅黑" w:cs="微软雅黑"/>
        </w:rPr>
        <w:t>⽣</w:t>
      </w:r>
      <w:r>
        <w:rPr>
          <w:rFonts w:hint="eastAsia"/>
        </w:rPr>
        <w:t>需完成补考、缓考后系统内录</w:t>
      </w:r>
      <w:r>
        <w:rPr>
          <w:rFonts w:hint="eastAsia" w:ascii="微软雅黑" w:hAnsi="微软雅黑" w:eastAsia="微软雅黑" w:cs="微软雅黑"/>
        </w:rPr>
        <w:t>⼊</w:t>
      </w:r>
      <w:r>
        <w:rPr>
          <w:rFonts w:hint="eastAsia"/>
        </w:rPr>
        <w:t>提交并打印）</w:t>
      </w:r>
    </w:p>
    <w:p w14:paraId="0C739894">
      <w:pPr>
        <w:ind w:firstLine="480" w:firstLineChars="200"/>
      </w:pPr>
      <w:r>
        <w:t>8、课程考核方案与评分标准</w:t>
      </w:r>
      <w:r>
        <w:rPr>
          <w:rFonts w:hint="eastAsia"/>
        </w:rPr>
        <w:t>（体育教育专业提交）</w:t>
      </w:r>
    </w:p>
    <w:p w14:paraId="2C5DB78D">
      <w:pPr>
        <w:ind w:firstLine="480" w:firstLineChars="200"/>
        <w:rPr>
          <w:rFonts w:hint="eastAsia"/>
        </w:rPr>
      </w:pPr>
      <w:r>
        <w:rPr>
          <w:rFonts w:hint="eastAsia"/>
          <w:lang w:val="en-US" w:eastAsia="zh-CN"/>
        </w:rPr>
        <w:t>9</w:t>
      </w:r>
      <w:r>
        <w:rPr>
          <w:rFonts w:hint="eastAsia"/>
        </w:rPr>
        <w:t>、《上海师范大学期末考核审核表》</w:t>
      </w:r>
    </w:p>
    <w:p w14:paraId="0B77655C">
      <w:pPr>
        <w:pStyle w:val="8"/>
        <w:ind w:firstLine="482"/>
        <w:rPr>
          <w:rFonts w:hint="eastAsia"/>
          <w:b/>
          <w:bCs/>
        </w:rPr>
      </w:pPr>
      <w:r>
        <w:rPr>
          <w:rFonts w:hint="eastAsia"/>
          <w:b/>
          <w:bCs/>
        </w:rPr>
        <w:t>（三）专业课不出卷考核科目材料（退役军人学院学生材料请单独装袋）：</w:t>
      </w:r>
    </w:p>
    <w:p w14:paraId="3E75F562">
      <w:pPr>
        <w:pStyle w:val="8"/>
        <w:ind w:firstLine="480"/>
        <w:rPr>
          <w:rFonts w:hint="eastAsia"/>
        </w:rPr>
      </w:pPr>
      <w:r>
        <w:t>1</w:t>
      </w:r>
      <w:r>
        <w:rPr>
          <w:rFonts w:hint="eastAsia"/>
        </w:rPr>
        <w:t>、课程考核方案（小论文、随堂作业、术科等的考核内容和评分标准）</w:t>
      </w:r>
    </w:p>
    <w:p w14:paraId="711154F2">
      <w:pPr>
        <w:pStyle w:val="8"/>
        <w:ind w:firstLine="480"/>
        <w:rPr>
          <w:rFonts w:hint="eastAsia"/>
        </w:rPr>
      </w:pPr>
      <w:r>
        <w:t>2</w:t>
      </w:r>
      <w:r>
        <w:rPr>
          <w:rFonts w:hint="eastAsia"/>
        </w:rPr>
        <w:t>、记分册（可以系统打印的点名表代替）</w:t>
      </w:r>
    </w:p>
    <w:p w14:paraId="37EA6399">
      <w:pPr>
        <w:pStyle w:val="8"/>
        <w:ind w:firstLine="480"/>
        <w:rPr>
          <w:rFonts w:hint="eastAsia"/>
        </w:rPr>
      </w:pPr>
      <w:r>
        <w:t>3</w:t>
      </w:r>
      <w:r>
        <w:rPr>
          <w:rFonts w:hint="eastAsia"/>
        </w:rPr>
        <w:t>、教学大纲</w:t>
      </w:r>
    </w:p>
    <w:p w14:paraId="7AB3FC1E">
      <w:pPr>
        <w:pStyle w:val="8"/>
        <w:ind w:firstLine="480"/>
        <w:rPr>
          <w:rFonts w:hint="eastAsia"/>
        </w:rPr>
      </w:pPr>
      <w:r>
        <w:t>4</w:t>
      </w:r>
      <w:r>
        <w:rPr>
          <w:rFonts w:hint="eastAsia"/>
        </w:rPr>
        <w:t>、课程达成度评价（社会体育指导与管理专业可系统内打印课程总结进行提交）</w:t>
      </w:r>
    </w:p>
    <w:p w14:paraId="7D04B033">
      <w:pPr>
        <w:pStyle w:val="8"/>
        <w:ind w:firstLine="480"/>
      </w:pPr>
      <w:r>
        <w:rPr>
          <w:rFonts w:hint="eastAsia"/>
        </w:rPr>
        <w:t>5、成绩登记表（系统内录入提交并打印）并签名</w:t>
      </w:r>
    </w:p>
    <w:p w14:paraId="3363C101">
      <w:pPr>
        <w:pStyle w:val="8"/>
        <w:ind w:firstLine="480"/>
        <w:rPr>
          <w:rFonts w:hint="eastAsia"/>
        </w:rPr>
      </w:pPr>
      <w:r>
        <w:rPr>
          <w:rFonts w:hint="eastAsia"/>
          <w:lang w:val="en-US" w:eastAsia="zh-CN"/>
        </w:rPr>
        <w:t>6</w:t>
      </w:r>
      <w:r>
        <w:rPr>
          <w:rFonts w:hint="eastAsia"/>
        </w:rPr>
        <w:t>、《上海师范大学期末考核审核表》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C0E034C"/>
    <w:multiLevelType w:val="multilevel"/>
    <w:tmpl w:val="1C0E034C"/>
    <w:lvl w:ilvl="0" w:tentative="0">
      <w:start w:val="1"/>
      <w:numFmt w:val="japaneseCounting"/>
      <w:lvlText w:val="（%1）"/>
      <w:lvlJc w:val="left"/>
      <w:pPr>
        <w:ind w:left="120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280E"/>
    <w:rsid w:val="000029B0"/>
    <w:rsid w:val="000139B9"/>
    <w:rsid w:val="0007447A"/>
    <w:rsid w:val="000759BC"/>
    <w:rsid w:val="00081972"/>
    <w:rsid w:val="00091AE6"/>
    <w:rsid w:val="00093FB5"/>
    <w:rsid w:val="000A45D4"/>
    <w:rsid w:val="000B2CF2"/>
    <w:rsid w:val="000E4C23"/>
    <w:rsid w:val="000F25D9"/>
    <w:rsid w:val="001241F2"/>
    <w:rsid w:val="001349FB"/>
    <w:rsid w:val="00144969"/>
    <w:rsid w:val="00154FF1"/>
    <w:rsid w:val="0016655A"/>
    <w:rsid w:val="001779DE"/>
    <w:rsid w:val="0019509A"/>
    <w:rsid w:val="001967B8"/>
    <w:rsid w:val="001A165E"/>
    <w:rsid w:val="00253BD8"/>
    <w:rsid w:val="00272C4E"/>
    <w:rsid w:val="00297F1B"/>
    <w:rsid w:val="002D320C"/>
    <w:rsid w:val="002F5447"/>
    <w:rsid w:val="002F7A08"/>
    <w:rsid w:val="00301661"/>
    <w:rsid w:val="00342CB5"/>
    <w:rsid w:val="00427327"/>
    <w:rsid w:val="00432D7B"/>
    <w:rsid w:val="00435DFF"/>
    <w:rsid w:val="00446841"/>
    <w:rsid w:val="00450C30"/>
    <w:rsid w:val="00464013"/>
    <w:rsid w:val="00494991"/>
    <w:rsid w:val="004C642D"/>
    <w:rsid w:val="004D4B3E"/>
    <w:rsid w:val="004D7BE9"/>
    <w:rsid w:val="004F75A6"/>
    <w:rsid w:val="00514064"/>
    <w:rsid w:val="00540D5E"/>
    <w:rsid w:val="00540E48"/>
    <w:rsid w:val="00581E34"/>
    <w:rsid w:val="005C3017"/>
    <w:rsid w:val="005D1EE0"/>
    <w:rsid w:val="0063229A"/>
    <w:rsid w:val="00643EFC"/>
    <w:rsid w:val="006A165D"/>
    <w:rsid w:val="006A5B4B"/>
    <w:rsid w:val="00724834"/>
    <w:rsid w:val="00744D7C"/>
    <w:rsid w:val="00746E18"/>
    <w:rsid w:val="007A5EBA"/>
    <w:rsid w:val="007D0B49"/>
    <w:rsid w:val="007D7B46"/>
    <w:rsid w:val="007E1694"/>
    <w:rsid w:val="00840FAF"/>
    <w:rsid w:val="00843B84"/>
    <w:rsid w:val="008821FA"/>
    <w:rsid w:val="00885F1D"/>
    <w:rsid w:val="008A4492"/>
    <w:rsid w:val="008C721D"/>
    <w:rsid w:val="008E4850"/>
    <w:rsid w:val="008F29F5"/>
    <w:rsid w:val="00900924"/>
    <w:rsid w:val="009175FD"/>
    <w:rsid w:val="00941583"/>
    <w:rsid w:val="00A25AFE"/>
    <w:rsid w:val="00A6404F"/>
    <w:rsid w:val="00AA1BEA"/>
    <w:rsid w:val="00AB58D3"/>
    <w:rsid w:val="00AB7F95"/>
    <w:rsid w:val="00AE280E"/>
    <w:rsid w:val="00AF7A53"/>
    <w:rsid w:val="00AF7EA6"/>
    <w:rsid w:val="00B03C4A"/>
    <w:rsid w:val="00B46F3F"/>
    <w:rsid w:val="00B86638"/>
    <w:rsid w:val="00BC2142"/>
    <w:rsid w:val="00BC3700"/>
    <w:rsid w:val="00BC46C7"/>
    <w:rsid w:val="00BF09E0"/>
    <w:rsid w:val="00C236FA"/>
    <w:rsid w:val="00C65A35"/>
    <w:rsid w:val="00C74C79"/>
    <w:rsid w:val="00C92872"/>
    <w:rsid w:val="00D0506D"/>
    <w:rsid w:val="00D10511"/>
    <w:rsid w:val="00D57923"/>
    <w:rsid w:val="00D57D1D"/>
    <w:rsid w:val="00DE167F"/>
    <w:rsid w:val="00E40298"/>
    <w:rsid w:val="00E801C7"/>
    <w:rsid w:val="00E94F8C"/>
    <w:rsid w:val="00E96221"/>
    <w:rsid w:val="00EF59B1"/>
    <w:rsid w:val="00F34FA8"/>
    <w:rsid w:val="00F456C2"/>
    <w:rsid w:val="00FB4056"/>
    <w:rsid w:val="00FC095D"/>
    <w:rsid w:val="00FD3A3F"/>
    <w:rsid w:val="00FF56DA"/>
    <w:rsid w:val="00FF628E"/>
    <w:rsid w:val="099217C1"/>
    <w:rsid w:val="0AE61DC4"/>
    <w:rsid w:val="0BAB1D9D"/>
    <w:rsid w:val="1E720ACE"/>
    <w:rsid w:val="27DE11D0"/>
    <w:rsid w:val="64737DAE"/>
    <w:rsid w:val="66CF2882"/>
    <w:rsid w:val="72A42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宋体" w:hAnsi="宋体" w:eastAsia="宋体" w:cs="宋体"/>
      <w:kern w:val="2"/>
      <w:sz w:val="24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3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 w:line="240" w:lineRule="auto"/>
      <w:jc w:val="left"/>
    </w:pPr>
    <w:rPr>
      <w:kern w:val="0"/>
    </w:rPr>
  </w:style>
  <w:style w:type="character" w:styleId="7">
    <w:name w:val="Hyperlink"/>
    <w:basedOn w:val="6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Unresolved Mention"/>
    <w:basedOn w:val="6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0">
    <w:name w:val="页眉 字符"/>
    <w:basedOn w:val="6"/>
    <w:link w:val="3"/>
    <w:qFormat/>
    <w:uiPriority w:val="99"/>
    <w:rPr>
      <w:rFonts w:ascii="宋体" w:hAnsi="宋体" w:eastAsia="宋体" w:cs="宋体"/>
      <w:sz w:val="18"/>
      <w:szCs w:val="18"/>
    </w:rPr>
  </w:style>
  <w:style w:type="character" w:customStyle="1" w:styleId="11">
    <w:name w:val="页脚 字符"/>
    <w:basedOn w:val="6"/>
    <w:link w:val="2"/>
    <w:qFormat/>
    <w:uiPriority w:val="99"/>
    <w:rPr>
      <w:rFonts w:ascii="宋体" w:hAnsi="宋体" w:eastAsia="宋体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983</Words>
  <Characters>1035</Characters>
  <Lines>7</Lines>
  <Paragraphs>2</Paragraphs>
  <TotalTime>235</TotalTime>
  <ScaleCrop>false</ScaleCrop>
  <LinksUpToDate>false</LinksUpToDate>
  <CharactersWithSpaces>1041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2022-09-01T08:13:00Z</dcterms:created>
  <dc:creator>徐 峰</dc:creator>
  <cp:lastModifiedBy>胖小妞</cp:lastModifiedBy>
  <dcterms:modified xsi:type="dcterms:W3CDTF">2025-09-18T05:29:33Z</dcterms:modified>
  <cp:revision>58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E549E5AEB6AB4EB49EF0463A19DD2033_12</vt:lpwstr>
  </property>
  <property fmtid="{D5CDD505-2E9C-101B-9397-08002B2CF9AE}" pid="4" name="KSOTemplateDocerSaveRecord">
    <vt:lpwstr>eyJoZGlkIjoiZTc4MmZhY2I4YzdmN2NmNjZhZmFjYzE3MDYxZjFiNzkiLCJ1c2VySWQiOiI1ODIwMzE4MDUifQ==</vt:lpwstr>
  </property>
</Properties>
</file>